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62" w:rsidRDefault="00AB0F62" w:rsidP="00AB0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AB0F6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F62" w:rsidRDefault="00AB0F62" w:rsidP="00AB0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AB0F62" w:rsidRDefault="00AB0F62" w:rsidP="00AB0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AB0F62" w:rsidRDefault="00AB0F62" w:rsidP="00AB0F6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A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Росреестра по Красноярскому краю проводит «горячую линию» для кадастровых инженеров</w:t>
      </w:r>
      <w:r w:rsidRPr="005E2A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AB0F62" w:rsidRDefault="00EB198B" w:rsidP="00AB0F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bookmarkStart w:id="0" w:name="_GoBack"/>
      <w:bookmarkEnd w:id="0"/>
      <w:r w:rsidR="00AB0F62" w:rsidRPr="00AB0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июля с 12.00 до 13.00</w:t>
      </w:r>
      <w:r w:rsidR="00AB0F62" w:rsidRPr="005E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Управлении </w:t>
      </w:r>
      <w:r w:rsidR="00AB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Росреестра по Красноярскому краю </w:t>
      </w:r>
      <w:r w:rsidR="00AB0F62" w:rsidRPr="005E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состоится «горячая линия»</w:t>
      </w:r>
      <w:r w:rsidR="00AB0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 кадастровых инженеров.</w:t>
      </w:r>
    </w:p>
    <w:p w:rsidR="00AB0F62" w:rsidRDefault="00AB0F62" w:rsidP="00AB0F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F62" w:rsidRDefault="00AB0F62" w:rsidP="00AB0F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можно по телефону (</w:t>
      </w:r>
      <w:r w:rsidRPr="00AB0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391)</w:t>
      </w:r>
      <w:r w:rsidR="009D1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0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220-58-3</w:t>
      </w:r>
      <w:r w:rsidR="00EB1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AB0F62" w:rsidRDefault="00AB0F62" w:rsidP="00AB0F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F62" w:rsidRDefault="00AB0F62" w:rsidP="00AB0F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получить сведени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E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геодезической изученности местности в целях выполнения геодезиче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и картографических работ?</w:t>
      </w:r>
    </w:p>
    <w:p w:rsidR="00AB0F62" w:rsidRDefault="00AB0F62" w:rsidP="00AB0F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порядок запроса и получения сведений об исход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геодезической основе?</w:t>
      </w:r>
    </w:p>
    <w:p w:rsidR="00EB198B" w:rsidRDefault="00EB198B" w:rsidP="00AB0F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получить сведения из государственного фонда данных, полученных в результате проведения землеустройства; </w:t>
      </w:r>
    </w:p>
    <w:p w:rsidR="00AB0F62" w:rsidRDefault="00AB0F62" w:rsidP="00AB0F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особенности хранения актов согласования местоположения границ земельных участков, подготовленных в ходе выполнения кадастровых 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B0F62" w:rsidRDefault="00AB0F62" w:rsidP="00AB0F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эти и другие вопросы ответят специалисты Управления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 по Красноярскому краю.</w:t>
      </w:r>
    </w:p>
    <w:p w:rsidR="00AB0F62" w:rsidRDefault="00AB0F62" w:rsidP="00AB0F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0F62" w:rsidRPr="005E2AB3" w:rsidRDefault="00AB0F62" w:rsidP="00AB0F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 линия в Управлении проводится в рамках акции «Неделя кадастрового инженера». 24 июля в России отмечается «День кадастрового инженера». Кадастровые инженеры – важное звено в цепочке предоставления государственных услуг Росреестра. От знаний и навыков кадастрового инженера зависит достоверность подготовленных им документов, необходимых для проведения кадастрового учета и регистрации прав.</w:t>
      </w:r>
      <w:r w:rsidRPr="005E2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" w:history="1">
        <w:r w:rsidRPr="005E2AB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#</w:t>
        </w:r>
        <w:proofErr w:type="spellStart"/>
        <w:r w:rsidRPr="005E2AB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КадастровымИнженерамОтРосреестра</w:t>
        </w:r>
        <w:proofErr w:type="spellEnd"/>
      </w:hyperlink>
    </w:p>
    <w:p w:rsidR="00AB0F62" w:rsidRPr="005E2AB3" w:rsidRDefault="00AB0F62" w:rsidP="00AB0F6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B0F62" w:rsidRPr="009F07D5" w:rsidRDefault="00AB0F62" w:rsidP="00AB0F62">
      <w:pPr>
        <w:pStyle w:val="a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Анонс подготовлен </w:t>
      </w:r>
      <w:r w:rsidRPr="009F07D5">
        <w:rPr>
          <w:i/>
          <w:sz w:val="16"/>
          <w:szCs w:val="16"/>
        </w:rPr>
        <w:t xml:space="preserve"> Управлением Росреестра по Красноярскому краю</w:t>
      </w:r>
    </w:p>
    <w:p w:rsidR="00AB0F62" w:rsidRPr="009F07D5" w:rsidRDefault="00AB0F62" w:rsidP="00AB0F62">
      <w:pPr>
        <w:pStyle w:val="a5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Контакты для СМИ:</w:t>
      </w:r>
    </w:p>
    <w:p w:rsidR="00AB0F62" w:rsidRPr="009F07D5" w:rsidRDefault="00AB0F62" w:rsidP="00AB0F62">
      <w:pPr>
        <w:pStyle w:val="a5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тел.: (391)2-226-756</w:t>
      </w:r>
    </w:p>
    <w:p w:rsidR="00AB0F62" w:rsidRPr="009D11DD" w:rsidRDefault="00AB0F62" w:rsidP="00AB0F62">
      <w:pPr>
        <w:pStyle w:val="a5"/>
        <w:rPr>
          <w:i/>
          <w:sz w:val="16"/>
          <w:szCs w:val="16"/>
        </w:rPr>
      </w:pPr>
      <w:proofErr w:type="gramStart"/>
      <w:r w:rsidRPr="009F07D5">
        <w:rPr>
          <w:i/>
          <w:sz w:val="16"/>
          <w:szCs w:val="16"/>
        </w:rPr>
        <w:t>е</w:t>
      </w:r>
      <w:proofErr w:type="gramEnd"/>
      <w:r w:rsidRPr="009D11DD">
        <w:rPr>
          <w:i/>
          <w:sz w:val="16"/>
          <w:szCs w:val="16"/>
        </w:rPr>
        <w:t>-</w:t>
      </w:r>
      <w:r w:rsidRPr="009F07D5">
        <w:rPr>
          <w:i/>
          <w:sz w:val="16"/>
          <w:szCs w:val="16"/>
          <w:lang w:val="en-US"/>
        </w:rPr>
        <w:t>mail</w:t>
      </w:r>
      <w:r w:rsidRPr="009D11DD">
        <w:rPr>
          <w:i/>
          <w:sz w:val="16"/>
          <w:szCs w:val="16"/>
        </w:rPr>
        <w:t xml:space="preserve">: </w:t>
      </w:r>
      <w:proofErr w:type="spellStart"/>
      <w:r w:rsidRPr="009F07D5">
        <w:rPr>
          <w:i/>
          <w:sz w:val="16"/>
          <w:szCs w:val="16"/>
          <w:lang w:val="en-US"/>
        </w:rPr>
        <w:t>pressa</w:t>
      </w:r>
      <w:proofErr w:type="spellEnd"/>
      <w:r w:rsidRPr="009D11DD">
        <w:rPr>
          <w:i/>
          <w:sz w:val="16"/>
          <w:szCs w:val="16"/>
        </w:rPr>
        <w:t>@</w:t>
      </w:r>
      <w:r w:rsidRPr="009F07D5">
        <w:rPr>
          <w:i/>
          <w:sz w:val="16"/>
          <w:szCs w:val="16"/>
          <w:lang w:val="en-US"/>
        </w:rPr>
        <w:t>r</w:t>
      </w:r>
      <w:r w:rsidRPr="009D11DD">
        <w:rPr>
          <w:i/>
          <w:sz w:val="16"/>
          <w:szCs w:val="16"/>
        </w:rPr>
        <w:t>24.</w:t>
      </w:r>
      <w:r w:rsidRPr="009F07D5">
        <w:rPr>
          <w:i/>
          <w:sz w:val="16"/>
          <w:szCs w:val="16"/>
          <w:lang w:val="en-US"/>
        </w:rPr>
        <w:t>rosreestr</w:t>
      </w:r>
      <w:r w:rsidRPr="009D11DD">
        <w:rPr>
          <w:i/>
          <w:sz w:val="16"/>
          <w:szCs w:val="16"/>
        </w:rPr>
        <w:t>.</w:t>
      </w:r>
      <w:proofErr w:type="spellStart"/>
      <w:r w:rsidRPr="009F07D5">
        <w:rPr>
          <w:i/>
          <w:sz w:val="16"/>
          <w:szCs w:val="16"/>
          <w:lang w:val="en-US"/>
        </w:rPr>
        <w:t>ru</w:t>
      </w:r>
      <w:proofErr w:type="spellEnd"/>
    </w:p>
    <w:p w:rsidR="00AB0F62" w:rsidRPr="009F07D5" w:rsidRDefault="00AB0F62" w:rsidP="00AB0F62">
      <w:pPr>
        <w:pStyle w:val="a5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«</w:t>
      </w:r>
      <w:proofErr w:type="spellStart"/>
      <w:r w:rsidRPr="009F07D5">
        <w:rPr>
          <w:i/>
          <w:sz w:val="16"/>
          <w:szCs w:val="16"/>
        </w:rPr>
        <w:t>ВКонтакте</w:t>
      </w:r>
      <w:proofErr w:type="spellEnd"/>
      <w:r w:rsidRPr="009F07D5">
        <w:rPr>
          <w:i/>
          <w:sz w:val="16"/>
          <w:szCs w:val="16"/>
        </w:rPr>
        <w:t xml:space="preserve">» </w:t>
      </w:r>
      <w:hyperlink r:id="rId6" w:history="1">
        <w:r w:rsidRPr="009F07D5">
          <w:rPr>
            <w:i/>
            <w:sz w:val="16"/>
            <w:szCs w:val="16"/>
          </w:rPr>
          <w:t>http://vk.com/to24.rosreestr</w:t>
        </w:r>
      </w:hyperlink>
    </w:p>
    <w:p w:rsidR="00AB0F62" w:rsidRPr="009D11DD" w:rsidRDefault="007E1A93" w:rsidP="00AB0F62">
      <w:pPr>
        <w:pStyle w:val="a5"/>
        <w:rPr>
          <w:i/>
          <w:sz w:val="16"/>
          <w:szCs w:val="16"/>
        </w:rPr>
      </w:pPr>
      <w:hyperlink r:id="rId7" w:history="1">
        <w:r w:rsidR="00AB0F62" w:rsidRPr="009F07D5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="00AB0F62" w:rsidRPr="009D11DD">
        <w:rPr>
          <w:i/>
          <w:sz w:val="16"/>
          <w:szCs w:val="16"/>
        </w:rPr>
        <w:t xml:space="preserve"> </w:t>
      </w:r>
      <w:hyperlink r:id="rId8" w:history="1">
        <w:r w:rsidR="00AB0F62" w:rsidRPr="009F07D5">
          <w:rPr>
            <w:i/>
            <w:color w:val="0000FF"/>
            <w:sz w:val="16"/>
            <w:szCs w:val="16"/>
            <w:u w:val="single"/>
            <w:lang w:val="en-US"/>
          </w:rPr>
          <w:t>https</w:t>
        </w:r>
        <w:r w:rsidR="00AB0F62" w:rsidRPr="009D11DD">
          <w:rPr>
            <w:i/>
            <w:color w:val="0000FF"/>
            <w:sz w:val="16"/>
            <w:szCs w:val="16"/>
            <w:u w:val="single"/>
          </w:rPr>
          <w:t>://</w:t>
        </w:r>
        <w:r w:rsidR="00AB0F62" w:rsidRPr="009F07D5">
          <w:rPr>
            <w:i/>
            <w:color w:val="0000FF"/>
            <w:sz w:val="16"/>
            <w:szCs w:val="16"/>
            <w:u w:val="single"/>
            <w:lang w:val="en-US"/>
          </w:rPr>
          <w:t>t</w:t>
        </w:r>
        <w:r w:rsidR="00AB0F62" w:rsidRPr="009D11DD">
          <w:rPr>
            <w:i/>
            <w:color w:val="0000FF"/>
            <w:sz w:val="16"/>
            <w:szCs w:val="16"/>
            <w:u w:val="single"/>
          </w:rPr>
          <w:t>.</w:t>
        </w:r>
        <w:r w:rsidR="00AB0F62" w:rsidRPr="009F07D5">
          <w:rPr>
            <w:i/>
            <w:color w:val="0000FF"/>
            <w:sz w:val="16"/>
            <w:szCs w:val="16"/>
            <w:u w:val="single"/>
            <w:lang w:val="en-US"/>
          </w:rPr>
          <w:t>me</w:t>
        </w:r>
        <w:r w:rsidR="00AB0F62" w:rsidRPr="009D11DD">
          <w:rPr>
            <w:i/>
            <w:color w:val="0000FF"/>
            <w:sz w:val="16"/>
            <w:szCs w:val="16"/>
            <w:u w:val="single"/>
          </w:rPr>
          <w:t>/</w:t>
        </w:r>
        <w:r w:rsidR="00AB0F62" w:rsidRPr="009F07D5">
          <w:rPr>
            <w:i/>
            <w:color w:val="0000FF"/>
            <w:sz w:val="16"/>
            <w:szCs w:val="16"/>
            <w:u w:val="single"/>
            <w:lang w:val="en-US"/>
          </w:rPr>
          <w:t>Rosreestr</w:t>
        </w:r>
        <w:r w:rsidR="00AB0F62" w:rsidRPr="009D11DD">
          <w:rPr>
            <w:i/>
            <w:color w:val="0000FF"/>
            <w:sz w:val="16"/>
            <w:szCs w:val="16"/>
            <w:u w:val="single"/>
          </w:rPr>
          <w:t>_</w:t>
        </w:r>
        <w:proofErr w:type="spellStart"/>
        <w:r w:rsidR="00AB0F62" w:rsidRPr="009F07D5">
          <w:rPr>
            <w:i/>
            <w:color w:val="0000FF"/>
            <w:sz w:val="16"/>
            <w:szCs w:val="16"/>
            <w:u w:val="single"/>
            <w:lang w:val="en-US"/>
          </w:rPr>
          <w:t>krsk</w:t>
        </w:r>
        <w:proofErr w:type="spellEnd"/>
        <w:r w:rsidR="00AB0F62" w:rsidRPr="009D11DD">
          <w:rPr>
            <w:i/>
            <w:color w:val="0000FF"/>
            <w:sz w:val="16"/>
            <w:szCs w:val="16"/>
            <w:u w:val="single"/>
          </w:rPr>
          <w:t>24</w:t>
        </w:r>
      </w:hyperlink>
    </w:p>
    <w:p w:rsidR="00AB0F62" w:rsidRPr="00190DA9" w:rsidRDefault="00AB0F62" w:rsidP="00AB0F62">
      <w:pPr>
        <w:pStyle w:val="a5"/>
        <w:rPr>
          <w:i/>
          <w:color w:val="333333"/>
          <w:sz w:val="16"/>
          <w:szCs w:val="16"/>
        </w:rPr>
      </w:pPr>
      <w:r w:rsidRPr="009F07D5">
        <w:rPr>
          <w:i/>
          <w:color w:val="333333"/>
          <w:sz w:val="16"/>
          <w:szCs w:val="16"/>
        </w:rPr>
        <w:t xml:space="preserve">Одноклассники </w:t>
      </w:r>
      <w:hyperlink r:id="rId9" w:history="1">
        <w:r w:rsidRPr="009F07D5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p w:rsidR="00AB0F62" w:rsidRDefault="00AB0F62" w:rsidP="00AB0F62">
      <w:pP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</w:pPr>
    </w:p>
    <w:p w:rsidR="00C7566D" w:rsidRDefault="00C7566D"/>
    <w:sectPr w:rsidR="00C7566D" w:rsidSect="009D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F62"/>
    <w:rsid w:val="000F6F18"/>
    <w:rsid w:val="007E1A93"/>
    <w:rsid w:val="009D11DD"/>
    <w:rsid w:val="00AB0F62"/>
    <w:rsid w:val="00C7566D"/>
    <w:rsid w:val="00EB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F6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0F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PavlovaAV\Desktop\Teleg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9A%D0%B0%D0%B4%D0%B0%D1%81%D1%82%D1%80%D0%BE%D0%B2%D1%8B%D0%BC%D0%98%D0%BD%D0%B6%D0%B5%D0%BD%D0%B5%D1%80%D0%B0%D0%BC%D0%9E%D1%82%D0%A0%D0%BE%D1%81%D1%80%D0%B5%D0%B5%D1%81%D1%82%D1%80%D0%B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2</cp:revision>
  <dcterms:created xsi:type="dcterms:W3CDTF">2022-07-18T06:40:00Z</dcterms:created>
  <dcterms:modified xsi:type="dcterms:W3CDTF">2022-07-18T06:40:00Z</dcterms:modified>
</cp:coreProperties>
</file>